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79" w:rsidRDefault="00D02F79" w:rsidP="00D02F79">
      <w:pPr>
        <w:jc w:val="center"/>
        <w:rPr>
          <w:b/>
          <w:noProof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2017年(第一屆)全國形象美學創意設計競賽  報名表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707"/>
        <w:gridCol w:w="1226"/>
        <w:gridCol w:w="93"/>
        <w:gridCol w:w="750"/>
        <w:gridCol w:w="1760"/>
        <w:gridCol w:w="774"/>
        <w:gridCol w:w="477"/>
        <w:gridCol w:w="807"/>
        <w:gridCol w:w="578"/>
        <w:gridCol w:w="289"/>
        <w:gridCol w:w="533"/>
        <w:gridCol w:w="352"/>
        <w:gridCol w:w="1858"/>
      </w:tblGrid>
      <w:tr w:rsidR="00D02F79" w:rsidTr="00D02F79">
        <w:trPr>
          <w:trHeight w:val="52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出生日期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電話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02F79" w:rsidTr="00D02F79">
        <w:trPr>
          <w:trHeight w:val="535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身 分 證</w:t>
            </w:r>
          </w:p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字    號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就讀科系/年級</w:t>
            </w: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02F79" w:rsidTr="00D02F79">
        <w:trPr>
          <w:trHeight w:val="529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通訊地址</w:t>
            </w:r>
          </w:p>
        </w:tc>
        <w:tc>
          <w:tcPr>
            <w:tcW w:w="58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現任職務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9" w:rsidRDefault="00D02F79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02F79" w:rsidTr="00D02F79">
        <w:trPr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本人參加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組別代號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組別名稱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□動態  □靜態</w:t>
            </w:r>
          </w:p>
        </w:tc>
      </w:tr>
      <w:tr w:rsidR="00D02F79" w:rsidTr="00D02F79">
        <w:trPr>
          <w:trHeight w:val="327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指導老師</w:t>
            </w:r>
          </w:p>
        </w:tc>
        <w:tc>
          <w:tcPr>
            <w:tcW w:w="2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午餐</w:t>
            </w: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選手  □ 葷 □素</w:t>
            </w:r>
          </w:p>
        </w:tc>
        <w:tc>
          <w:tcPr>
            <w:tcW w:w="2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9" w:rsidRDefault="00D02F7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02F79" w:rsidTr="00D02F79">
        <w:trPr>
          <w:trHeight w:val="40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79" w:rsidRDefault="00D02F79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79" w:rsidRDefault="00D02F79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79" w:rsidRDefault="00D02F79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模特兒 □ 葷 □ 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F79" w:rsidRDefault="00D02F79">
            <w:pPr>
              <w:widowControl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D02F79" w:rsidTr="00D02F79">
        <w:trPr>
          <w:trHeight w:val="403"/>
          <w:jc w:val="center"/>
        </w:trPr>
        <w:tc>
          <w:tcPr>
            <w:tcW w:w="3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pStyle w:val="a7"/>
              <w:ind w:leftChars="0" w:left="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</w:rPr>
              <w:t>創意設計組(靜態)</w:t>
            </w:r>
          </w:p>
          <w:p w:rsidR="00D02F79" w:rsidRDefault="00D02F7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*B001會議室10:00-11:00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1.海報設計組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2.動漫設計組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3.專業攝影組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4.插畫設計組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5.動畫設計組</w:t>
            </w:r>
          </w:p>
          <w:p w:rsidR="00D02F79" w:rsidRDefault="00D02F7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時尚形象組(靜態)</w:t>
            </w:r>
          </w:p>
          <w:p w:rsidR="00D02F79" w:rsidRDefault="00D02F7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*B006教室10:00-11:00</w:t>
            </w:r>
          </w:p>
          <w:p w:rsidR="00D02F79" w:rsidRDefault="00D02F7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6.時尚彩妝設計圖組</w:t>
            </w:r>
          </w:p>
          <w:p w:rsidR="00D02F79" w:rsidRDefault="00D02F7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7.整體造型創意圖組</w:t>
            </w:r>
          </w:p>
          <w:p w:rsidR="00D02F79" w:rsidRDefault="00D02F7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8.時尚流行飾品組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9.時尚創意飾品組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10.嫁接睫毛自然組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11.嫁接睫毛創意組</w:t>
            </w:r>
          </w:p>
          <w:p w:rsidR="00D02F79" w:rsidRDefault="00D02F7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12.芭比娃娃整體造型組</w:t>
            </w:r>
          </w:p>
          <w:p w:rsidR="00D02F79" w:rsidRDefault="00D02F79">
            <w:pPr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13.芭比娃娃創意造型組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14.嫁接睫毛名師組 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15.藝術美甲名師組</w:t>
            </w:r>
          </w:p>
        </w:tc>
        <w:tc>
          <w:tcPr>
            <w:tcW w:w="4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形象美學組(動態真人，自備模特兒)</w:t>
            </w:r>
          </w:p>
          <w:p w:rsidR="00D02F79" w:rsidRDefault="00D02F7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*B003美膚教室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16.形象嫁接睫毛自然組09:00-10:00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17.形象嫁接睫毛華麗組09:00-10:30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評審評分10:30-11:00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18.形象嫁接睫毛彩睫組11:00-12:00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19.形象嫁接睫毛創意組11:00-12:30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評審評分12:30-13:00</w:t>
            </w:r>
          </w:p>
          <w:p w:rsidR="00D02F79" w:rsidRDefault="00D02F7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創意造型組(動態真人，自備模特兒)</w:t>
            </w:r>
          </w:p>
          <w:p w:rsidR="00D02F79" w:rsidRDefault="00D02F7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*C007 美髮教室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20.時尚設計新娘組09:00-10:00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21.創意設計新娘組09:00-10:30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評審評分10:30-11:00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22.流行設計時裝組11:00-12:00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23.創意設計時裝組11:00-12:30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評審評分12:30-13:00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24.整體造型形象設計組13:00-14:00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25.整體造型創意設計組13:00-14:30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評審評分14:30-1500</w:t>
            </w:r>
          </w:p>
        </w:tc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9" w:rsidRDefault="00D02F7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成果展(動態真人，自備模特兒)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*B009展演教室</w:t>
            </w:r>
            <w:r>
              <w:rPr>
                <w:rFonts w:ascii="標楷體" w:eastAsia="標楷體" w:hAnsi="標楷體" w:hint="eastAsia"/>
              </w:rPr>
              <w:t>5:00-15:30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26.嫁接睫毛名師組 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27.藝術美甲名師組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28.新娘秘書名師組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29.整體造型師名師組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30.Fashion Style 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成果展15:30-16:00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頒獎16:00</w:t>
            </w:r>
          </w:p>
          <w:p w:rsidR="00D02F79" w:rsidRDefault="00D02F79">
            <w:pPr>
              <w:widowControl/>
              <w:rPr>
                <w:rFonts w:ascii="標楷體" w:eastAsia="標楷體" w:hAnsi="標楷體"/>
              </w:rPr>
            </w:pPr>
          </w:p>
          <w:p w:rsidR="00D02F79" w:rsidRDefault="00D02F79">
            <w:pPr>
              <w:widowControl/>
              <w:rPr>
                <w:rFonts w:ascii="標楷體" w:eastAsia="標楷體" w:hAnsi="標楷體"/>
              </w:rPr>
            </w:pPr>
          </w:p>
          <w:p w:rsidR="00D02F79" w:rsidRDefault="00D02F79">
            <w:pPr>
              <w:widowControl/>
              <w:rPr>
                <w:rFonts w:ascii="標楷體" w:eastAsia="標楷體" w:hAnsi="標楷體"/>
              </w:rPr>
            </w:pPr>
          </w:p>
          <w:p w:rsidR="00D02F79" w:rsidRDefault="00D02F79">
            <w:pPr>
              <w:widowControl/>
              <w:rPr>
                <w:rFonts w:ascii="標楷體" w:eastAsia="標楷體" w:hAnsi="標楷體"/>
              </w:rPr>
            </w:pPr>
          </w:p>
          <w:p w:rsidR="00D02F79" w:rsidRDefault="00D02F79">
            <w:pPr>
              <w:widowControl/>
              <w:rPr>
                <w:rFonts w:ascii="標楷體" w:eastAsia="標楷體" w:hAnsi="標楷體"/>
              </w:rPr>
            </w:pPr>
          </w:p>
          <w:p w:rsidR="00D02F79" w:rsidRDefault="00D02F79">
            <w:pPr>
              <w:widowControl/>
              <w:rPr>
                <w:rFonts w:ascii="標楷體" w:eastAsia="標楷體" w:hAnsi="標楷體"/>
              </w:rPr>
            </w:pPr>
          </w:p>
          <w:p w:rsidR="00D02F79" w:rsidRDefault="00D02F79">
            <w:pPr>
              <w:widowControl/>
              <w:rPr>
                <w:rFonts w:ascii="標楷體" w:eastAsia="標楷體" w:hAnsi="標楷體"/>
              </w:rPr>
            </w:pPr>
          </w:p>
          <w:p w:rsidR="00D02F79" w:rsidRDefault="00D02F79">
            <w:pPr>
              <w:rPr>
                <w:rFonts w:ascii="標楷體" w:eastAsia="標楷體" w:hAnsi="標楷體"/>
              </w:rPr>
            </w:pPr>
          </w:p>
        </w:tc>
      </w:tr>
      <w:tr w:rsidR="00D02F79" w:rsidTr="00D02F79">
        <w:trPr>
          <w:trHeight w:val="403"/>
          <w:jc w:val="center"/>
        </w:trPr>
        <w:tc>
          <w:tcPr>
            <w:tcW w:w="5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F79" w:rsidRDefault="00D02F7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報名費:</w:t>
            </w:r>
          </w:p>
          <w:p w:rsidR="00D02F79" w:rsidRDefault="00D02F7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*學生組           *社會組             *名師組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靜態報名費800     靜態報名費1200     動態6000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動態報名費1000    動態報名費1600     </w:t>
            </w:r>
          </w:p>
          <w:p w:rsidR="00D02F79" w:rsidRDefault="00D02F7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*學生組、社會組          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第一名獎盃一座 獎狀一張 第二名獎牌一面 獎狀一張 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第三名獎狀一張 優勝獎獎狀一張 佳作獎狀一張</w:t>
            </w:r>
          </w:p>
          <w:p w:rsidR="00D02F79" w:rsidRDefault="00D02F7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*以上報名人數每組最少十人以上，未達十人第一、二、三名均只頒發獎狀一張</w:t>
            </w:r>
          </w:p>
          <w:p w:rsidR="00D02F79" w:rsidRDefault="00D02F7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*名師組 獎盃一座 彩帶一條 獎狀一張</w:t>
            </w:r>
          </w:p>
          <w:p w:rsidR="00D02F79" w:rsidRDefault="00D02F79" w:rsidP="00D02F79">
            <w:r>
              <w:rPr>
                <w:rFonts w:ascii="標楷體" w:eastAsia="標楷體" w:hAnsi="標楷體" w:hint="eastAsia"/>
                <w:b/>
              </w:rPr>
              <w:t>*報到07:30-08:00 B001會議室</w:t>
            </w:r>
          </w:p>
        </w:tc>
        <w:tc>
          <w:tcPr>
            <w:tcW w:w="4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主辦單位:台灣創意產業職能協會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協辦單位:台北海洋技術學院、長亨醫美集團、高雄市新娘祕書發展協會、中華民國美妝造型產業工會、中華民國藝術交流協會</w:t>
            </w:r>
          </w:p>
          <w:p w:rsidR="00D02F79" w:rsidRDefault="00D02F7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比賽時間:2017/01/14(星期六)</w:t>
            </w:r>
          </w:p>
          <w:p w:rsidR="00D02F79" w:rsidRDefault="00D02F7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報名截止時間:2016/12/30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地點:台北海洋技術學院 淡水校區 謙禧樓(新北市淡水區濱海路3段150號)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報名專線:TEL:0932771131  LINE:2015151</w:t>
            </w:r>
          </w:p>
          <w:p w:rsidR="00D02F79" w:rsidRDefault="00D02F7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2335920@gmail.com徐老師</w:t>
            </w:r>
          </w:p>
          <w:p w:rsidR="00D02F79" w:rsidRDefault="00D02F79">
            <w:r>
              <w:rPr>
                <w:rFonts w:ascii="標楷體" w:eastAsia="標楷體" w:hAnsi="標楷體" w:hint="eastAsia"/>
              </w:rPr>
              <w:t>匯款帳號:台新銀行812 帳號2087-10-0009432-7</w:t>
            </w:r>
          </w:p>
        </w:tc>
      </w:tr>
    </w:tbl>
    <w:p w:rsidR="00475AE5" w:rsidRPr="002E523C" w:rsidRDefault="00475AE5">
      <w:pPr>
        <w:rPr>
          <w:rFonts w:hint="eastAsia"/>
        </w:rPr>
      </w:pPr>
      <w:bookmarkStart w:id="0" w:name="_GoBack"/>
      <w:bookmarkEnd w:id="0"/>
    </w:p>
    <w:sectPr w:rsidR="00475AE5" w:rsidRPr="002E523C" w:rsidSect="00D02F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3B" w:rsidRDefault="00381D3B" w:rsidP="00D02F79">
      <w:r>
        <w:separator/>
      </w:r>
    </w:p>
  </w:endnote>
  <w:endnote w:type="continuationSeparator" w:id="0">
    <w:p w:rsidR="00381D3B" w:rsidRDefault="00381D3B" w:rsidP="00D0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3B" w:rsidRDefault="00381D3B" w:rsidP="00D02F79">
      <w:r>
        <w:separator/>
      </w:r>
    </w:p>
  </w:footnote>
  <w:footnote w:type="continuationSeparator" w:id="0">
    <w:p w:rsidR="00381D3B" w:rsidRDefault="00381D3B" w:rsidP="00D02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2F79"/>
    <w:rsid w:val="002E523C"/>
    <w:rsid w:val="00381D3B"/>
    <w:rsid w:val="00475AE5"/>
    <w:rsid w:val="00663A87"/>
    <w:rsid w:val="00D0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71BC86-5EA9-4006-8D6D-DB0AA34A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F7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F7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F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F7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F79"/>
    <w:rPr>
      <w:sz w:val="20"/>
      <w:szCs w:val="20"/>
    </w:rPr>
  </w:style>
  <w:style w:type="paragraph" w:styleId="a7">
    <w:name w:val="List Paragraph"/>
    <w:basedOn w:val="a"/>
    <w:uiPriority w:val="99"/>
    <w:qFormat/>
    <w:rsid w:val="00D02F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theOne</cp:lastModifiedBy>
  <cp:revision>3</cp:revision>
  <dcterms:created xsi:type="dcterms:W3CDTF">2016-10-26T09:54:00Z</dcterms:created>
  <dcterms:modified xsi:type="dcterms:W3CDTF">2016-10-27T08:56:00Z</dcterms:modified>
</cp:coreProperties>
</file>